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42469" w14:textId="07498ABE" w:rsidR="00DA7B84" w:rsidRDefault="00DA7B84" w:rsidP="00A0372C">
      <w:pPr>
        <w:pStyle w:val="Heading1"/>
        <w:spacing w:after="0"/>
        <w:jc w:val="center"/>
      </w:pPr>
      <w:r>
        <w:t>Town of Christiana</w:t>
      </w:r>
    </w:p>
    <w:p w14:paraId="04BD21FE" w14:textId="450242E2" w:rsidR="00DA7B84" w:rsidRDefault="00DA7B84" w:rsidP="00A0372C">
      <w:pPr>
        <w:spacing w:after="0"/>
        <w:jc w:val="center"/>
      </w:pPr>
      <w:r>
        <w:t xml:space="preserve">Plan Commission Meeting </w:t>
      </w:r>
      <w:r w:rsidR="00D95866">
        <w:t>Minutes</w:t>
      </w:r>
    </w:p>
    <w:p w14:paraId="6488905C" w14:textId="2D0B62B4" w:rsidR="00DA7B84" w:rsidRDefault="00DA7B84" w:rsidP="00A0372C">
      <w:pPr>
        <w:spacing w:after="0"/>
        <w:jc w:val="center"/>
      </w:pPr>
      <w:r>
        <w:t>Tuesday</w:t>
      </w:r>
      <w:r w:rsidR="000118DB">
        <w:t>, March 26, 2026</w:t>
      </w:r>
    </w:p>
    <w:p w14:paraId="65F40CC6" w14:textId="77777777" w:rsidR="00234E50" w:rsidRDefault="00234E50" w:rsidP="00A0372C">
      <w:pPr>
        <w:spacing w:after="0"/>
        <w:jc w:val="center"/>
      </w:pPr>
    </w:p>
    <w:p w14:paraId="1BA7D34B" w14:textId="59FF61F6" w:rsidR="00DA7B84" w:rsidRDefault="00DA7B84" w:rsidP="00DA7B84">
      <w:r>
        <w:t xml:space="preserve">The </w:t>
      </w:r>
      <w:r w:rsidR="00E62DBF">
        <w:t xml:space="preserve">public hearing </w:t>
      </w:r>
      <w:r w:rsidR="004F2072">
        <w:t xml:space="preserve">was </w:t>
      </w:r>
      <w:r>
        <w:t>called to order at 7:0</w:t>
      </w:r>
      <w:r w:rsidR="00A018CA">
        <w:t>0</w:t>
      </w:r>
      <w:r>
        <w:t xml:space="preserve"> p.m. by Plan Commission Chairman, Tom Jelinek. In attendance were Plan Commission Members </w:t>
      </w:r>
      <w:r w:rsidR="008A5122">
        <w:t>Dawn Redford, Cindy Brady</w:t>
      </w:r>
      <w:r w:rsidR="00DB01ED">
        <w:t>,</w:t>
      </w:r>
      <w:r w:rsidR="000118DB">
        <w:t xml:space="preserve"> </w:t>
      </w:r>
      <w:r w:rsidR="00272E28">
        <w:t>and Kevin</w:t>
      </w:r>
      <w:r w:rsidR="008A5122">
        <w:t xml:space="preserve"> Gyland</w:t>
      </w:r>
      <w:r w:rsidR="000118DB">
        <w:t xml:space="preserve">. </w:t>
      </w:r>
      <w:r w:rsidR="003A10B0">
        <w:t>Adam</w:t>
      </w:r>
      <w:r>
        <w:t xml:space="preserve"> Travis</w:t>
      </w:r>
      <w:r w:rsidR="00272E28">
        <w:t xml:space="preserve"> was </w:t>
      </w:r>
      <w:r w:rsidR="006A0A1D">
        <w:t>absent</w:t>
      </w:r>
      <w:r w:rsidR="003A10B0">
        <w:t>.</w:t>
      </w:r>
      <w:r w:rsidR="00ED0A79">
        <w:t xml:space="preserve">  V</w:t>
      </w:r>
      <w:r w:rsidR="00847A93">
        <w:t>arious members</w:t>
      </w:r>
      <w:r w:rsidR="004F2072">
        <w:t xml:space="preserve"> and friends </w:t>
      </w:r>
      <w:r w:rsidR="00847A93">
        <w:t>of the community</w:t>
      </w:r>
      <w:r w:rsidR="00ED0A79">
        <w:t xml:space="preserve"> were in attendance.  </w:t>
      </w:r>
    </w:p>
    <w:p w14:paraId="771C6E34" w14:textId="618BFFBA" w:rsidR="00DA7B84" w:rsidRDefault="00DA7B84" w:rsidP="00DA7B84">
      <w:pPr>
        <w:rPr>
          <w:b/>
          <w:bCs/>
        </w:rPr>
      </w:pPr>
      <w:r>
        <w:rPr>
          <w:b/>
          <w:bCs/>
        </w:rPr>
        <w:t>PROCEDURAL:</w:t>
      </w:r>
    </w:p>
    <w:p w14:paraId="3B96CB42" w14:textId="139E878F" w:rsidR="00DA7B84" w:rsidRDefault="00DA7B84" w:rsidP="00DA7B84">
      <w:r>
        <w:t>The meeting was properly noticed and posted.</w:t>
      </w:r>
    </w:p>
    <w:p w14:paraId="68AB70A9" w14:textId="6446E11B" w:rsidR="00DA7B84" w:rsidRDefault="00421292" w:rsidP="00DA7B84">
      <w:pPr>
        <w:rPr>
          <w:b/>
          <w:bCs/>
        </w:rPr>
      </w:pPr>
      <w:r>
        <w:rPr>
          <w:b/>
          <w:bCs/>
        </w:rPr>
        <w:t>APPROVAL OF MINUTES:</w:t>
      </w:r>
    </w:p>
    <w:p w14:paraId="658B381D" w14:textId="1E530B4E" w:rsidR="00421292" w:rsidRDefault="00963146" w:rsidP="00DA7B84">
      <w:pPr>
        <w:rPr>
          <w:b/>
          <w:bCs/>
        </w:rPr>
      </w:pPr>
      <w:r>
        <w:rPr>
          <w:b/>
          <w:bCs/>
        </w:rPr>
        <w:t xml:space="preserve">Cindy Brady moved to approve the minutes </w:t>
      </w:r>
      <w:r w:rsidR="00186870">
        <w:rPr>
          <w:b/>
          <w:bCs/>
        </w:rPr>
        <w:t xml:space="preserve">of the November 25, </w:t>
      </w:r>
      <w:proofErr w:type="gramStart"/>
      <w:r w:rsidR="00EB6B95">
        <w:rPr>
          <w:b/>
          <w:bCs/>
        </w:rPr>
        <w:t>2025</w:t>
      </w:r>
      <w:proofErr w:type="gramEnd"/>
      <w:r w:rsidR="00EB6B95">
        <w:rPr>
          <w:b/>
          <w:bCs/>
        </w:rPr>
        <w:t xml:space="preserve"> </w:t>
      </w:r>
      <w:r w:rsidR="00186870">
        <w:rPr>
          <w:b/>
          <w:bCs/>
        </w:rPr>
        <w:t>meeting and Dawn Redford seconded the motion. Mo</w:t>
      </w:r>
      <w:r w:rsidR="00EB6B95">
        <w:rPr>
          <w:b/>
          <w:bCs/>
        </w:rPr>
        <w:t>tion carried 4-0</w:t>
      </w:r>
    </w:p>
    <w:p w14:paraId="4281479A" w14:textId="6DE33A99" w:rsidR="00BF2094" w:rsidRPr="00AB73D2" w:rsidRDefault="00AB73D2" w:rsidP="00DA7B84">
      <w:pPr>
        <w:rPr>
          <w:b/>
          <w:bCs/>
        </w:rPr>
      </w:pPr>
      <w:r w:rsidRPr="00AB73D2">
        <w:rPr>
          <w:b/>
          <w:bCs/>
        </w:rPr>
        <w:t>NEW BUSINESS</w:t>
      </w:r>
    </w:p>
    <w:p w14:paraId="22DA125F" w14:textId="4A414484" w:rsidR="007B33E3" w:rsidRDefault="007B33E3">
      <w:pPr>
        <w:rPr>
          <w:kern w:val="0"/>
          <w14:ligatures w14:val="none"/>
        </w:rPr>
      </w:pPr>
      <w:bookmarkStart w:id="0" w:name="_Hlk214641765"/>
      <w:r>
        <w:t xml:space="preserve">Discussion and possible action regarding the Dane County Towns Association (DCTA) request for comments on their proposal to amend the Conditional Uses allowed in the agricultural zoning districts. The commission unanimously agreed that the DCTA’s recommendation to remove non-agricultural uses as considerations for conditional use permits in Agricultural Districts is appropriate and a </w:t>
      </w:r>
      <w:proofErr w:type="gramStart"/>
      <w:r>
        <w:t>welcomed</w:t>
      </w:r>
      <w:proofErr w:type="gramEnd"/>
      <w:r>
        <w:t xml:space="preserve"> change, citing concerns about preserving farmland and minimizing conflicting land uses. This change is expected to help maintain the integrity of agricultural districts by limiting development pressures and ensuring that permitted use remains consistent with agricultural goals, ultimately benefiting local farmers and the broader agricultural community.</w:t>
      </w:r>
    </w:p>
    <w:p w14:paraId="1F59D129" w14:textId="4D3337BC" w:rsidR="004242CC" w:rsidRDefault="004242CC" w:rsidP="005A2E3D">
      <w:pPr>
        <w:rPr>
          <w:b/>
          <w:bCs/>
        </w:rPr>
      </w:pPr>
      <w:r>
        <w:rPr>
          <w:b/>
          <w:bCs/>
        </w:rPr>
        <w:t>Dawn Redford made a motion to</w:t>
      </w:r>
      <w:r w:rsidR="00A70BD7">
        <w:rPr>
          <w:b/>
          <w:bCs/>
        </w:rPr>
        <w:t xml:space="preserve"> </w:t>
      </w:r>
      <w:r w:rsidR="0025738A">
        <w:rPr>
          <w:b/>
          <w:bCs/>
        </w:rPr>
        <w:t xml:space="preserve">support the DCTA’s recommendation </w:t>
      </w:r>
      <w:r w:rsidR="00CC6FE5">
        <w:rPr>
          <w:b/>
          <w:bCs/>
        </w:rPr>
        <w:t xml:space="preserve">as outlined in their memo to </w:t>
      </w:r>
      <w:r w:rsidR="00A528B2">
        <w:rPr>
          <w:b/>
          <w:bCs/>
        </w:rPr>
        <w:t xml:space="preserve">Dane County Towns. </w:t>
      </w:r>
      <w:r w:rsidR="008D0B2B">
        <w:rPr>
          <w:b/>
          <w:bCs/>
        </w:rPr>
        <w:t xml:space="preserve">Cindy Brady seconded the motion. </w:t>
      </w:r>
    </w:p>
    <w:p w14:paraId="2A541B0D" w14:textId="06AB6203" w:rsidR="00362A17" w:rsidRDefault="00362A17" w:rsidP="005A2E3D">
      <w:pPr>
        <w:rPr>
          <w:b/>
          <w:bCs/>
        </w:rPr>
      </w:pPr>
      <w:r>
        <w:rPr>
          <w:b/>
          <w:bCs/>
        </w:rPr>
        <w:t xml:space="preserve">Motion carried </w:t>
      </w:r>
      <w:r w:rsidR="008D0B2B">
        <w:rPr>
          <w:b/>
          <w:bCs/>
        </w:rPr>
        <w:t>4</w:t>
      </w:r>
      <w:r>
        <w:rPr>
          <w:b/>
          <w:bCs/>
        </w:rPr>
        <w:t>-0</w:t>
      </w:r>
    </w:p>
    <w:bookmarkEnd w:id="0"/>
    <w:p w14:paraId="2C0BA0E7" w14:textId="10946C05" w:rsidR="0017102F" w:rsidRDefault="00B74188" w:rsidP="007A4F8A">
      <w:pPr>
        <w:rPr>
          <w:b/>
          <w:bCs/>
        </w:rPr>
      </w:pPr>
      <w:r>
        <w:rPr>
          <w:b/>
          <w:bCs/>
        </w:rPr>
        <w:t>ADJOURNMENT</w:t>
      </w:r>
    </w:p>
    <w:p w14:paraId="23A469B1" w14:textId="01240498" w:rsidR="00E23FC7" w:rsidRDefault="00DC5325" w:rsidP="007A4F8A">
      <w:pPr>
        <w:rPr>
          <w:b/>
          <w:bCs/>
        </w:rPr>
      </w:pPr>
      <w:r>
        <w:rPr>
          <w:b/>
          <w:bCs/>
        </w:rPr>
        <w:t>Dawn Redford</w:t>
      </w:r>
      <w:r w:rsidR="00381428">
        <w:rPr>
          <w:b/>
          <w:bCs/>
        </w:rPr>
        <w:t xml:space="preserve"> </w:t>
      </w:r>
      <w:r w:rsidR="007A0BA8">
        <w:rPr>
          <w:b/>
          <w:bCs/>
        </w:rPr>
        <w:t>made a motion to adjourn the meeting</w:t>
      </w:r>
      <w:r w:rsidR="00CB7746">
        <w:rPr>
          <w:b/>
          <w:bCs/>
        </w:rPr>
        <w:t xml:space="preserve">. </w:t>
      </w:r>
      <w:r>
        <w:rPr>
          <w:b/>
          <w:bCs/>
        </w:rPr>
        <w:t>Cindy Brady</w:t>
      </w:r>
      <w:r w:rsidR="00CB7746">
        <w:rPr>
          <w:b/>
          <w:bCs/>
        </w:rPr>
        <w:t xml:space="preserve"> seconded the motion. </w:t>
      </w:r>
    </w:p>
    <w:p w14:paraId="6DEA309F" w14:textId="323701CA" w:rsidR="0017102F" w:rsidRPr="007B5594" w:rsidRDefault="00CB7746" w:rsidP="007A4F8A">
      <w:pPr>
        <w:rPr>
          <w:b/>
          <w:bCs/>
        </w:rPr>
      </w:pPr>
      <w:r>
        <w:rPr>
          <w:b/>
          <w:bCs/>
        </w:rPr>
        <w:t xml:space="preserve">Motion carried </w:t>
      </w:r>
      <w:r w:rsidR="00DC5325">
        <w:rPr>
          <w:b/>
          <w:bCs/>
        </w:rPr>
        <w:t>4</w:t>
      </w:r>
      <w:r>
        <w:rPr>
          <w:b/>
          <w:bCs/>
        </w:rPr>
        <w:t>-0.</w:t>
      </w:r>
    </w:p>
    <w:sectPr w:rsidR="0017102F" w:rsidRPr="007B5594" w:rsidSect="00B7418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4DF3B" w14:textId="77777777" w:rsidR="001F579F" w:rsidRDefault="001F579F" w:rsidP="007B5594">
      <w:pPr>
        <w:spacing w:after="0" w:line="240" w:lineRule="auto"/>
      </w:pPr>
      <w:r>
        <w:separator/>
      </w:r>
    </w:p>
  </w:endnote>
  <w:endnote w:type="continuationSeparator" w:id="0">
    <w:p w14:paraId="37C1B407" w14:textId="77777777" w:rsidR="001F579F" w:rsidRDefault="001F579F" w:rsidP="007B55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E2443" w14:textId="77777777" w:rsidR="001F579F" w:rsidRDefault="001F579F" w:rsidP="007B5594">
      <w:pPr>
        <w:spacing w:after="0" w:line="240" w:lineRule="auto"/>
      </w:pPr>
      <w:r>
        <w:separator/>
      </w:r>
    </w:p>
  </w:footnote>
  <w:footnote w:type="continuationSeparator" w:id="0">
    <w:p w14:paraId="5EC011BE" w14:textId="77777777" w:rsidR="001F579F" w:rsidRDefault="001F579F" w:rsidP="007B559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B84"/>
    <w:rsid w:val="000018BF"/>
    <w:rsid w:val="000020E0"/>
    <w:rsid w:val="0000426F"/>
    <w:rsid w:val="00007746"/>
    <w:rsid w:val="000118DB"/>
    <w:rsid w:val="00025621"/>
    <w:rsid w:val="00033AB5"/>
    <w:rsid w:val="00046D40"/>
    <w:rsid w:val="00050576"/>
    <w:rsid w:val="00054965"/>
    <w:rsid w:val="000551BD"/>
    <w:rsid w:val="000616CC"/>
    <w:rsid w:val="00067111"/>
    <w:rsid w:val="00076C94"/>
    <w:rsid w:val="0008079E"/>
    <w:rsid w:val="000830E7"/>
    <w:rsid w:val="00090E2D"/>
    <w:rsid w:val="0009317C"/>
    <w:rsid w:val="000A569A"/>
    <w:rsid w:val="000A57C8"/>
    <w:rsid w:val="000B60CE"/>
    <w:rsid w:val="000C2139"/>
    <w:rsid w:val="000D331D"/>
    <w:rsid w:val="000D44BF"/>
    <w:rsid w:val="000F1FA3"/>
    <w:rsid w:val="000F3307"/>
    <w:rsid w:val="00103460"/>
    <w:rsid w:val="0010721F"/>
    <w:rsid w:val="001074B9"/>
    <w:rsid w:val="00127EE4"/>
    <w:rsid w:val="001325D6"/>
    <w:rsid w:val="00151517"/>
    <w:rsid w:val="00153963"/>
    <w:rsid w:val="00154034"/>
    <w:rsid w:val="0015462B"/>
    <w:rsid w:val="00160949"/>
    <w:rsid w:val="0017102F"/>
    <w:rsid w:val="001823D7"/>
    <w:rsid w:val="00186870"/>
    <w:rsid w:val="00186FBA"/>
    <w:rsid w:val="001A1E72"/>
    <w:rsid w:val="001B2454"/>
    <w:rsid w:val="001B40F3"/>
    <w:rsid w:val="001C2EBA"/>
    <w:rsid w:val="001E2A1A"/>
    <w:rsid w:val="001E3FDE"/>
    <w:rsid w:val="001E4200"/>
    <w:rsid w:val="001F2A6E"/>
    <w:rsid w:val="001F579F"/>
    <w:rsid w:val="00205419"/>
    <w:rsid w:val="00215A5C"/>
    <w:rsid w:val="002172CB"/>
    <w:rsid w:val="00224A49"/>
    <w:rsid w:val="00231B0A"/>
    <w:rsid w:val="00231B4C"/>
    <w:rsid w:val="00234E50"/>
    <w:rsid w:val="002358B7"/>
    <w:rsid w:val="00246896"/>
    <w:rsid w:val="00250340"/>
    <w:rsid w:val="0025738A"/>
    <w:rsid w:val="00261864"/>
    <w:rsid w:val="00265927"/>
    <w:rsid w:val="0027095A"/>
    <w:rsid w:val="00271370"/>
    <w:rsid w:val="00272E28"/>
    <w:rsid w:val="00274832"/>
    <w:rsid w:val="002842BE"/>
    <w:rsid w:val="00285094"/>
    <w:rsid w:val="002928A2"/>
    <w:rsid w:val="002934F7"/>
    <w:rsid w:val="002945F3"/>
    <w:rsid w:val="002A39EE"/>
    <w:rsid w:val="002A6560"/>
    <w:rsid w:val="002B03B8"/>
    <w:rsid w:val="002F013A"/>
    <w:rsid w:val="002F2FE2"/>
    <w:rsid w:val="00301A05"/>
    <w:rsid w:val="003024E0"/>
    <w:rsid w:val="00305D63"/>
    <w:rsid w:val="00313E93"/>
    <w:rsid w:val="003141E3"/>
    <w:rsid w:val="00317BC9"/>
    <w:rsid w:val="00325F96"/>
    <w:rsid w:val="00332A3F"/>
    <w:rsid w:val="00345183"/>
    <w:rsid w:val="00362A17"/>
    <w:rsid w:val="003671CC"/>
    <w:rsid w:val="003732A8"/>
    <w:rsid w:val="00374587"/>
    <w:rsid w:val="00381428"/>
    <w:rsid w:val="00391F00"/>
    <w:rsid w:val="003A10B0"/>
    <w:rsid w:val="003A6045"/>
    <w:rsid w:val="003C2DAA"/>
    <w:rsid w:val="003C762A"/>
    <w:rsid w:val="003F3B2A"/>
    <w:rsid w:val="004002D6"/>
    <w:rsid w:val="0040301D"/>
    <w:rsid w:val="0041229D"/>
    <w:rsid w:val="00421292"/>
    <w:rsid w:val="004212B9"/>
    <w:rsid w:val="004242CC"/>
    <w:rsid w:val="00426497"/>
    <w:rsid w:val="00445079"/>
    <w:rsid w:val="00451C2E"/>
    <w:rsid w:val="004537CB"/>
    <w:rsid w:val="00460FE5"/>
    <w:rsid w:val="004618F8"/>
    <w:rsid w:val="004647AB"/>
    <w:rsid w:val="00483426"/>
    <w:rsid w:val="00490AD3"/>
    <w:rsid w:val="004C0C59"/>
    <w:rsid w:val="004D0BA3"/>
    <w:rsid w:val="004D5076"/>
    <w:rsid w:val="004D563E"/>
    <w:rsid w:val="004E3DF9"/>
    <w:rsid w:val="004F2072"/>
    <w:rsid w:val="004F6FF6"/>
    <w:rsid w:val="0050425D"/>
    <w:rsid w:val="00505F42"/>
    <w:rsid w:val="0050750E"/>
    <w:rsid w:val="00510DD4"/>
    <w:rsid w:val="00516497"/>
    <w:rsid w:val="00530F37"/>
    <w:rsid w:val="00555D81"/>
    <w:rsid w:val="00562EA8"/>
    <w:rsid w:val="00564221"/>
    <w:rsid w:val="005642A1"/>
    <w:rsid w:val="005731ED"/>
    <w:rsid w:val="0058241A"/>
    <w:rsid w:val="005842F7"/>
    <w:rsid w:val="00584E50"/>
    <w:rsid w:val="00585ECE"/>
    <w:rsid w:val="00593B60"/>
    <w:rsid w:val="00593B69"/>
    <w:rsid w:val="00593F32"/>
    <w:rsid w:val="005A2E3D"/>
    <w:rsid w:val="005A3A4A"/>
    <w:rsid w:val="005B0CF9"/>
    <w:rsid w:val="005C189F"/>
    <w:rsid w:val="005D529E"/>
    <w:rsid w:val="005D5C12"/>
    <w:rsid w:val="005D69BA"/>
    <w:rsid w:val="005E5AD1"/>
    <w:rsid w:val="005F3789"/>
    <w:rsid w:val="00613D7C"/>
    <w:rsid w:val="00614E93"/>
    <w:rsid w:val="006450B1"/>
    <w:rsid w:val="006529D5"/>
    <w:rsid w:val="0065458F"/>
    <w:rsid w:val="00655CCC"/>
    <w:rsid w:val="00656E03"/>
    <w:rsid w:val="0067306A"/>
    <w:rsid w:val="00674CBA"/>
    <w:rsid w:val="00687834"/>
    <w:rsid w:val="006934C9"/>
    <w:rsid w:val="00693D60"/>
    <w:rsid w:val="00694568"/>
    <w:rsid w:val="006A0A1D"/>
    <w:rsid w:val="006A1EF9"/>
    <w:rsid w:val="006B461C"/>
    <w:rsid w:val="006B673E"/>
    <w:rsid w:val="006C5F87"/>
    <w:rsid w:val="006C7C97"/>
    <w:rsid w:val="006D174A"/>
    <w:rsid w:val="006D17E3"/>
    <w:rsid w:val="006D3D1E"/>
    <w:rsid w:val="006D5A0B"/>
    <w:rsid w:val="006D5BB9"/>
    <w:rsid w:val="006D647C"/>
    <w:rsid w:val="006F277F"/>
    <w:rsid w:val="006F5A71"/>
    <w:rsid w:val="00701131"/>
    <w:rsid w:val="00710294"/>
    <w:rsid w:val="00726F68"/>
    <w:rsid w:val="00746032"/>
    <w:rsid w:val="00757C30"/>
    <w:rsid w:val="00760F98"/>
    <w:rsid w:val="00761128"/>
    <w:rsid w:val="007618FA"/>
    <w:rsid w:val="00762C9C"/>
    <w:rsid w:val="0077126C"/>
    <w:rsid w:val="00772D28"/>
    <w:rsid w:val="007813CC"/>
    <w:rsid w:val="00786586"/>
    <w:rsid w:val="007923F0"/>
    <w:rsid w:val="00792838"/>
    <w:rsid w:val="007973F6"/>
    <w:rsid w:val="007A0BA8"/>
    <w:rsid w:val="007A4F8A"/>
    <w:rsid w:val="007B33E3"/>
    <w:rsid w:val="007B5594"/>
    <w:rsid w:val="007C0E9E"/>
    <w:rsid w:val="007C16AE"/>
    <w:rsid w:val="007C4B95"/>
    <w:rsid w:val="007D520F"/>
    <w:rsid w:val="007E251A"/>
    <w:rsid w:val="007F3127"/>
    <w:rsid w:val="007F51BB"/>
    <w:rsid w:val="008023BA"/>
    <w:rsid w:val="008050CF"/>
    <w:rsid w:val="00813618"/>
    <w:rsid w:val="00825EBD"/>
    <w:rsid w:val="0083429B"/>
    <w:rsid w:val="00837795"/>
    <w:rsid w:val="00847A93"/>
    <w:rsid w:val="0085247B"/>
    <w:rsid w:val="00852F67"/>
    <w:rsid w:val="00856286"/>
    <w:rsid w:val="00860C61"/>
    <w:rsid w:val="0086238E"/>
    <w:rsid w:val="00876BB8"/>
    <w:rsid w:val="008869D1"/>
    <w:rsid w:val="00891DC9"/>
    <w:rsid w:val="008921DF"/>
    <w:rsid w:val="008A2D33"/>
    <w:rsid w:val="008A5122"/>
    <w:rsid w:val="008C68B1"/>
    <w:rsid w:val="008D0B2B"/>
    <w:rsid w:val="008E5B67"/>
    <w:rsid w:val="008E68CD"/>
    <w:rsid w:val="008F16C9"/>
    <w:rsid w:val="00923E52"/>
    <w:rsid w:val="0092750F"/>
    <w:rsid w:val="009304CD"/>
    <w:rsid w:val="0093444A"/>
    <w:rsid w:val="00937585"/>
    <w:rsid w:val="009436E7"/>
    <w:rsid w:val="00944D84"/>
    <w:rsid w:val="0094686F"/>
    <w:rsid w:val="00947526"/>
    <w:rsid w:val="00953730"/>
    <w:rsid w:val="00963146"/>
    <w:rsid w:val="00971703"/>
    <w:rsid w:val="009B2CA9"/>
    <w:rsid w:val="009B7748"/>
    <w:rsid w:val="009C1AC9"/>
    <w:rsid w:val="009C36D3"/>
    <w:rsid w:val="009D2402"/>
    <w:rsid w:val="009D481D"/>
    <w:rsid w:val="009E214B"/>
    <w:rsid w:val="009F2835"/>
    <w:rsid w:val="00A018CA"/>
    <w:rsid w:val="00A01B70"/>
    <w:rsid w:val="00A0372C"/>
    <w:rsid w:val="00A36798"/>
    <w:rsid w:val="00A41184"/>
    <w:rsid w:val="00A44046"/>
    <w:rsid w:val="00A528B2"/>
    <w:rsid w:val="00A553E5"/>
    <w:rsid w:val="00A64A53"/>
    <w:rsid w:val="00A70BD7"/>
    <w:rsid w:val="00A75CDD"/>
    <w:rsid w:val="00A84041"/>
    <w:rsid w:val="00A90DAE"/>
    <w:rsid w:val="00A92D73"/>
    <w:rsid w:val="00A95F70"/>
    <w:rsid w:val="00AB73D2"/>
    <w:rsid w:val="00AD119E"/>
    <w:rsid w:val="00AD7531"/>
    <w:rsid w:val="00AE4FD1"/>
    <w:rsid w:val="00AE6437"/>
    <w:rsid w:val="00AF39DA"/>
    <w:rsid w:val="00B066B1"/>
    <w:rsid w:val="00B12E08"/>
    <w:rsid w:val="00B170CB"/>
    <w:rsid w:val="00B17407"/>
    <w:rsid w:val="00B41648"/>
    <w:rsid w:val="00B535F9"/>
    <w:rsid w:val="00B629C2"/>
    <w:rsid w:val="00B62DC0"/>
    <w:rsid w:val="00B65549"/>
    <w:rsid w:val="00B737A7"/>
    <w:rsid w:val="00B74188"/>
    <w:rsid w:val="00B76E4A"/>
    <w:rsid w:val="00B7702C"/>
    <w:rsid w:val="00B90096"/>
    <w:rsid w:val="00B95B7F"/>
    <w:rsid w:val="00B97CED"/>
    <w:rsid w:val="00BA40C0"/>
    <w:rsid w:val="00BA632E"/>
    <w:rsid w:val="00BB7CDE"/>
    <w:rsid w:val="00BC2B6E"/>
    <w:rsid w:val="00BD06BF"/>
    <w:rsid w:val="00BD1038"/>
    <w:rsid w:val="00BD4E0E"/>
    <w:rsid w:val="00BD7BDE"/>
    <w:rsid w:val="00BE5C14"/>
    <w:rsid w:val="00BF2094"/>
    <w:rsid w:val="00C01ECE"/>
    <w:rsid w:val="00C06CA3"/>
    <w:rsid w:val="00C165B5"/>
    <w:rsid w:val="00C248E2"/>
    <w:rsid w:val="00C27D93"/>
    <w:rsid w:val="00C36221"/>
    <w:rsid w:val="00C42502"/>
    <w:rsid w:val="00C5157E"/>
    <w:rsid w:val="00C51E84"/>
    <w:rsid w:val="00C5461A"/>
    <w:rsid w:val="00C5484F"/>
    <w:rsid w:val="00C569C9"/>
    <w:rsid w:val="00C60BBF"/>
    <w:rsid w:val="00C61D02"/>
    <w:rsid w:val="00C743B0"/>
    <w:rsid w:val="00C770FF"/>
    <w:rsid w:val="00CA0042"/>
    <w:rsid w:val="00CA1A5B"/>
    <w:rsid w:val="00CA2DC8"/>
    <w:rsid w:val="00CB7746"/>
    <w:rsid w:val="00CC6FE5"/>
    <w:rsid w:val="00CE0E11"/>
    <w:rsid w:val="00CF571A"/>
    <w:rsid w:val="00CF64E2"/>
    <w:rsid w:val="00D103AE"/>
    <w:rsid w:val="00D3365E"/>
    <w:rsid w:val="00D3799D"/>
    <w:rsid w:val="00D4516D"/>
    <w:rsid w:val="00D47F80"/>
    <w:rsid w:val="00D50B3A"/>
    <w:rsid w:val="00D7028D"/>
    <w:rsid w:val="00D76CEF"/>
    <w:rsid w:val="00D83758"/>
    <w:rsid w:val="00D87AE8"/>
    <w:rsid w:val="00D90CAD"/>
    <w:rsid w:val="00D95866"/>
    <w:rsid w:val="00DA7B84"/>
    <w:rsid w:val="00DB01ED"/>
    <w:rsid w:val="00DB2C0F"/>
    <w:rsid w:val="00DB5CD3"/>
    <w:rsid w:val="00DC5325"/>
    <w:rsid w:val="00DC53ED"/>
    <w:rsid w:val="00DF7B42"/>
    <w:rsid w:val="00E00C33"/>
    <w:rsid w:val="00E027F5"/>
    <w:rsid w:val="00E03CB7"/>
    <w:rsid w:val="00E07B62"/>
    <w:rsid w:val="00E22839"/>
    <w:rsid w:val="00E23FC7"/>
    <w:rsid w:val="00E2724A"/>
    <w:rsid w:val="00E344EF"/>
    <w:rsid w:val="00E36793"/>
    <w:rsid w:val="00E40161"/>
    <w:rsid w:val="00E51557"/>
    <w:rsid w:val="00E531F7"/>
    <w:rsid w:val="00E53851"/>
    <w:rsid w:val="00E57B60"/>
    <w:rsid w:val="00E62379"/>
    <w:rsid w:val="00E62DBF"/>
    <w:rsid w:val="00E64F60"/>
    <w:rsid w:val="00E81310"/>
    <w:rsid w:val="00E82323"/>
    <w:rsid w:val="00E84730"/>
    <w:rsid w:val="00E8531D"/>
    <w:rsid w:val="00EA3585"/>
    <w:rsid w:val="00EB6B95"/>
    <w:rsid w:val="00EB72AC"/>
    <w:rsid w:val="00EC5070"/>
    <w:rsid w:val="00ED082F"/>
    <w:rsid w:val="00ED0A79"/>
    <w:rsid w:val="00ED15FE"/>
    <w:rsid w:val="00EE5468"/>
    <w:rsid w:val="00EE5CB8"/>
    <w:rsid w:val="00F03EA3"/>
    <w:rsid w:val="00F06470"/>
    <w:rsid w:val="00F0717B"/>
    <w:rsid w:val="00F17FF2"/>
    <w:rsid w:val="00F3362A"/>
    <w:rsid w:val="00F538E7"/>
    <w:rsid w:val="00F562DB"/>
    <w:rsid w:val="00F74DC2"/>
    <w:rsid w:val="00F7515D"/>
    <w:rsid w:val="00F908A7"/>
    <w:rsid w:val="00FA3EC9"/>
    <w:rsid w:val="00FA43C2"/>
    <w:rsid w:val="00FD2F6D"/>
    <w:rsid w:val="00FE55D8"/>
    <w:rsid w:val="00FF05DD"/>
    <w:rsid w:val="00FF6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54A01"/>
  <w15:chartTrackingRefBased/>
  <w15:docId w15:val="{B9793F8E-442F-4A00-96D7-93833DF36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7B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7B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7B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7B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7B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7B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7B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7B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7B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7B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7B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7B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7B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7B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7B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7B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7B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7B84"/>
    <w:rPr>
      <w:rFonts w:eastAsiaTheme="majorEastAsia" w:cstheme="majorBidi"/>
      <w:color w:val="272727" w:themeColor="text1" w:themeTint="D8"/>
    </w:rPr>
  </w:style>
  <w:style w:type="paragraph" w:styleId="Title">
    <w:name w:val="Title"/>
    <w:basedOn w:val="Normal"/>
    <w:next w:val="Normal"/>
    <w:link w:val="TitleChar"/>
    <w:uiPriority w:val="10"/>
    <w:qFormat/>
    <w:rsid w:val="00DA7B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7B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7B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7B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7B84"/>
    <w:pPr>
      <w:spacing w:before="160"/>
      <w:jc w:val="center"/>
    </w:pPr>
    <w:rPr>
      <w:i/>
      <w:iCs/>
      <w:color w:val="404040" w:themeColor="text1" w:themeTint="BF"/>
    </w:rPr>
  </w:style>
  <w:style w:type="character" w:customStyle="1" w:styleId="QuoteChar">
    <w:name w:val="Quote Char"/>
    <w:basedOn w:val="DefaultParagraphFont"/>
    <w:link w:val="Quote"/>
    <w:uiPriority w:val="29"/>
    <w:rsid w:val="00DA7B84"/>
    <w:rPr>
      <w:i/>
      <w:iCs/>
      <w:color w:val="404040" w:themeColor="text1" w:themeTint="BF"/>
    </w:rPr>
  </w:style>
  <w:style w:type="paragraph" w:styleId="ListParagraph">
    <w:name w:val="List Paragraph"/>
    <w:basedOn w:val="Normal"/>
    <w:uiPriority w:val="34"/>
    <w:qFormat/>
    <w:rsid w:val="00DA7B84"/>
    <w:pPr>
      <w:ind w:left="720"/>
      <w:contextualSpacing/>
    </w:pPr>
  </w:style>
  <w:style w:type="character" w:styleId="IntenseEmphasis">
    <w:name w:val="Intense Emphasis"/>
    <w:basedOn w:val="DefaultParagraphFont"/>
    <w:uiPriority w:val="21"/>
    <w:qFormat/>
    <w:rsid w:val="00DA7B84"/>
    <w:rPr>
      <w:i/>
      <w:iCs/>
      <w:color w:val="0F4761" w:themeColor="accent1" w:themeShade="BF"/>
    </w:rPr>
  </w:style>
  <w:style w:type="paragraph" w:styleId="IntenseQuote">
    <w:name w:val="Intense Quote"/>
    <w:basedOn w:val="Normal"/>
    <w:next w:val="Normal"/>
    <w:link w:val="IntenseQuoteChar"/>
    <w:uiPriority w:val="30"/>
    <w:qFormat/>
    <w:rsid w:val="00DA7B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7B84"/>
    <w:rPr>
      <w:i/>
      <w:iCs/>
      <w:color w:val="0F4761" w:themeColor="accent1" w:themeShade="BF"/>
    </w:rPr>
  </w:style>
  <w:style w:type="character" w:styleId="IntenseReference">
    <w:name w:val="Intense Reference"/>
    <w:basedOn w:val="DefaultParagraphFont"/>
    <w:uiPriority w:val="32"/>
    <w:qFormat/>
    <w:rsid w:val="00DA7B84"/>
    <w:rPr>
      <w:b/>
      <w:bCs/>
      <w:smallCaps/>
      <w:color w:val="0F4761" w:themeColor="accent1" w:themeShade="BF"/>
      <w:spacing w:val="5"/>
    </w:rPr>
  </w:style>
  <w:style w:type="paragraph" w:styleId="Header">
    <w:name w:val="header"/>
    <w:basedOn w:val="Normal"/>
    <w:link w:val="HeaderChar"/>
    <w:uiPriority w:val="99"/>
    <w:unhideWhenUsed/>
    <w:rsid w:val="007B55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594"/>
  </w:style>
  <w:style w:type="paragraph" w:styleId="Footer">
    <w:name w:val="footer"/>
    <w:basedOn w:val="Normal"/>
    <w:link w:val="FooterChar"/>
    <w:uiPriority w:val="99"/>
    <w:unhideWhenUsed/>
    <w:rsid w:val="007B55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55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EF561EBF01144393A45E6FDACAC691" ma:contentTypeVersion="10" ma:contentTypeDescription="Create a new document." ma:contentTypeScope="" ma:versionID="eb8a156ef78aede7b14ab1a8f7681d4f">
  <xsd:schema xmlns:xsd="http://www.w3.org/2001/XMLSchema" xmlns:xs="http://www.w3.org/2001/XMLSchema" xmlns:p="http://schemas.microsoft.com/office/2006/metadata/properties" xmlns:ns2="05c55fdb-f3e2-4a0a-9b5b-4f7c34f6879c" xmlns:ns3="5b481c33-62d1-4759-88bd-5b9a4aaeb52b" targetNamespace="http://schemas.microsoft.com/office/2006/metadata/properties" ma:root="true" ma:fieldsID="2938b97c594cf2ca798e95be44c0c5db" ns2:_="" ns3:_="">
    <xsd:import namespace="05c55fdb-f3e2-4a0a-9b5b-4f7c34f6879c"/>
    <xsd:import namespace="5b481c33-62d1-4759-88bd-5b9a4aaeb5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c55fdb-f3e2-4a0a-9b5b-4f7c34f687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7f7ab44-e44c-43b5-8719-b304eeaceb5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481c33-62d1-4759-88bd-5b9a4aaeb52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43df8d5-8a9e-48b4-824a-f62b81a81561}" ma:internalName="TaxCatchAll" ma:showField="CatchAllData" ma:web="5b481c33-62d1-4759-88bd-5b9a4aaeb5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c55fdb-f3e2-4a0a-9b5b-4f7c34f6879c">
      <Terms xmlns="http://schemas.microsoft.com/office/infopath/2007/PartnerControls"/>
    </lcf76f155ced4ddcb4097134ff3c332f>
    <TaxCatchAll xmlns="5b481c33-62d1-4759-88bd-5b9a4aaeb52b" xsi:nil="true"/>
  </documentManagement>
</p:properties>
</file>

<file path=customXml/itemProps1.xml><?xml version="1.0" encoding="utf-8"?>
<ds:datastoreItem xmlns:ds="http://schemas.openxmlformats.org/officeDocument/2006/customXml" ds:itemID="{37A77F65-1F15-4C61-8421-BF10F56C6AE3}"/>
</file>

<file path=customXml/itemProps2.xml><?xml version="1.0" encoding="utf-8"?>
<ds:datastoreItem xmlns:ds="http://schemas.openxmlformats.org/officeDocument/2006/customXml" ds:itemID="{D8383713-E3A8-414B-BC6F-7CB03461E4A0}"/>
</file>

<file path=customXml/itemProps3.xml><?xml version="1.0" encoding="utf-8"?>
<ds:datastoreItem xmlns:ds="http://schemas.openxmlformats.org/officeDocument/2006/customXml" ds:itemID="{E51D999F-6A2F-47AB-9284-8BC7476188BA}"/>
</file>

<file path=docProps/app.xml><?xml version="1.0" encoding="utf-8"?>
<Properties xmlns="http://schemas.openxmlformats.org/officeDocument/2006/extended-properties" xmlns:vt="http://schemas.openxmlformats.org/officeDocument/2006/docPropsVTypes">
  <Template>Normal</Template>
  <TotalTime>21</TotalTime>
  <Pages>1</Pages>
  <Words>234</Words>
  <Characters>1365</Characters>
  <Application>Microsoft Office Word</Application>
  <DocSecurity>4</DocSecurity>
  <Lines>27</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Redford</dc:creator>
  <cp:keywords/>
  <dc:description/>
  <cp:lastModifiedBy>Kathleen Egre</cp:lastModifiedBy>
  <cp:revision>2</cp:revision>
  <dcterms:created xsi:type="dcterms:W3CDTF">2026-05-26T16:09:00Z</dcterms:created>
  <dcterms:modified xsi:type="dcterms:W3CDTF">2026-05-26T16:09:00Z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0x01010035EF561EBF01144393A45E6FDACAC691</vt:lpwstr>
  </property>
</Properties>
</file>